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4929E" w14:textId="2DE0BF2D" w:rsidR="008E2D3C" w:rsidRPr="00F544CD" w:rsidRDefault="00AB0F58" w:rsidP="00B330AA">
      <w:pPr>
        <w:rPr>
          <w:rFonts w:ascii="Helvetica" w:hAnsi="Helvetica"/>
          <w:smallCaps/>
          <w:color w:val="000000" w:themeColor="text1"/>
          <w:position w:val="-4"/>
          <w:sz w:val="20"/>
        </w:rPr>
      </w:pPr>
      <w:r>
        <w:rPr>
          <w:rFonts w:ascii="Helvetica" w:hAnsi="Helvetica"/>
          <w:smallCaps/>
          <w:noProof/>
          <w:color w:val="000000" w:themeColor="text1"/>
          <w:position w:val="-4"/>
          <w:sz w:val="20"/>
          <w:lang w:val="en-ZW" w:eastAsia="en-ZW" w:bidi="ar-SA"/>
        </w:rPr>
        <w:drawing>
          <wp:anchor distT="0" distB="0" distL="114300" distR="114300" simplePos="0" relativeHeight="251658240" behindDoc="0" locked="0" layoutInCell="1" allowOverlap="1" wp14:anchorId="2212F4BF" wp14:editId="02CCA770">
            <wp:simplePos x="0" y="0"/>
            <wp:positionH relativeFrom="margin">
              <wp:posOffset>257175</wp:posOffset>
            </wp:positionH>
            <wp:positionV relativeFrom="paragraph">
              <wp:posOffset>8890</wp:posOffset>
            </wp:positionV>
            <wp:extent cx="1028700" cy="10280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ation Logo jpg-RGB.jpg"/>
                    <pic:cNvPicPr/>
                  </pic:nvPicPr>
                  <pic:blipFill>
                    <a:blip r:embed="rId8"/>
                    <a:stretch>
                      <a:fillRect/>
                    </a:stretch>
                  </pic:blipFill>
                  <pic:spPr>
                    <a:xfrm>
                      <a:off x="0" y="0"/>
                      <a:ext cx="1028700" cy="1028065"/>
                    </a:xfrm>
                    <a:prstGeom prst="rect">
                      <a:avLst/>
                    </a:prstGeom>
                  </pic:spPr>
                </pic:pic>
              </a:graphicData>
            </a:graphic>
            <wp14:sizeRelH relativeFrom="page">
              <wp14:pctWidth>0</wp14:pctWidth>
            </wp14:sizeRelH>
            <wp14:sizeRelV relativeFrom="page">
              <wp14:pctHeight>0</wp14:pctHeight>
            </wp14:sizeRelV>
          </wp:anchor>
        </w:drawing>
      </w:r>
    </w:p>
    <w:p w14:paraId="42EDD284" w14:textId="77777777" w:rsidR="00990FB4" w:rsidRDefault="00401A03" w:rsidP="00401A03">
      <w:pPr>
        <w:rPr>
          <w:rFonts w:ascii="Verdana" w:hAnsi="Verdana"/>
          <w:b/>
          <w:color w:val="000000"/>
        </w:rPr>
      </w:pPr>
      <w:r>
        <w:rPr>
          <w:rFonts w:ascii="Verdana" w:hAnsi="Verdana"/>
          <w:b/>
          <w:color w:val="000000"/>
        </w:rPr>
        <w:t xml:space="preserve">           </w:t>
      </w:r>
    </w:p>
    <w:p w14:paraId="1D78D35E" w14:textId="77777777" w:rsidR="00990FB4" w:rsidRDefault="00990FB4" w:rsidP="00401A03">
      <w:pPr>
        <w:rPr>
          <w:rFonts w:ascii="Verdana" w:hAnsi="Verdana"/>
          <w:b/>
          <w:color w:val="000000"/>
        </w:rPr>
      </w:pPr>
    </w:p>
    <w:p w14:paraId="3F51829B" w14:textId="77777777" w:rsidR="00990FB4" w:rsidRDefault="00990FB4" w:rsidP="00401A03">
      <w:pPr>
        <w:rPr>
          <w:rFonts w:ascii="Verdana" w:hAnsi="Verdana"/>
          <w:b/>
          <w:color w:val="000000"/>
        </w:rPr>
      </w:pPr>
    </w:p>
    <w:p w14:paraId="350C5CC2" w14:textId="77777777" w:rsidR="00990FB4" w:rsidRDefault="00990FB4" w:rsidP="00401A03">
      <w:pPr>
        <w:rPr>
          <w:rFonts w:ascii="Verdana" w:hAnsi="Verdana"/>
          <w:b/>
          <w:color w:val="000000"/>
        </w:rPr>
      </w:pPr>
    </w:p>
    <w:p w14:paraId="63D20E20" w14:textId="364F6042" w:rsidR="00B330AA" w:rsidRPr="00F53B76" w:rsidRDefault="00990FB4" w:rsidP="00401A03">
      <w:pPr>
        <w:rPr>
          <w:rFonts w:ascii="Verdana" w:hAnsi="Verdana"/>
          <w:lang w:val="uz-Cyrl-UZ" w:eastAsia="uz-Cyrl-UZ" w:bidi="uz-Cyrl-UZ"/>
        </w:rPr>
      </w:pPr>
      <w:r>
        <w:rPr>
          <w:rFonts w:ascii="Verdana" w:hAnsi="Verdana"/>
          <w:b/>
          <w:color w:val="000000"/>
        </w:rPr>
        <w:t xml:space="preserve">                 </w:t>
      </w:r>
      <w:r w:rsidR="00B330AA" w:rsidRPr="00F53B76">
        <w:rPr>
          <w:rFonts w:ascii="Verdana" w:hAnsi="Verdana"/>
          <w:b/>
          <w:color w:val="000000"/>
        </w:rPr>
        <w:t>For Immediate Rel</w:t>
      </w:r>
      <w:r w:rsidR="00B330AA" w:rsidRPr="00F53B76">
        <w:rPr>
          <w:rFonts w:ascii="Verdana" w:hAnsi="Verdana"/>
          <w:b/>
        </w:rPr>
        <w:t>ease</w:t>
      </w:r>
      <w:r w:rsidR="00401A03" w:rsidRPr="00401A03">
        <w:rPr>
          <w:rStyle w:val="Normal"/>
          <w:snapToGrid w:val="0"/>
          <w:color w:val="000000"/>
          <w:w w:val="0"/>
          <w:sz w:val="0"/>
          <w:szCs w:val="0"/>
          <w:u w:color="000000"/>
          <w:bdr w:val="none" w:sz="0" w:space="0" w:color="000000"/>
          <w:shd w:val="clear" w:color="000000" w:fill="000000"/>
          <w:lang w:val="x-none" w:eastAsia="x-none" w:bidi="x-none"/>
        </w:rPr>
        <w:t xml:space="preserve"> </w:t>
      </w:r>
      <w:r w:rsidR="00AE2ED1">
        <w:rPr>
          <w:rFonts w:ascii="Verdana" w:hAnsi="Verdana"/>
          <w:b/>
          <w:noProof/>
          <w:lang w:val="en-ZW" w:eastAsia="en-ZW" w:bidi="ar-SA"/>
        </w:rPr>
        <w:t xml:space="preserve">                   </w:t>
      </w:r>
    </w:p>
    <w:p w14:paraId="552B82BC" w14:textId="77777777" w:rsidR="00401A03" w:rsidRDefault="00401A03" w:rsidP="00A04B46">
      <w:pPr>
        <w:ind w:left="-180" w:right="-90"/>
        <w:jc w:val="center"/>
        <w:rPr>
          <w:rFonts w:ascii="Verdana" w:hAnsi="Verdana"/>
          <w:b/>
          <w:smallCaps/>
          <w:color w:val="FF0000"/>
        </w:rPr>
      </w:pPr>
    </w:p>
    <w:p w14:paraId="7C01B6FF" w14:textId="5C4AED32" w:rsidR="00CE56A8" w:rsidRPr="00993CDA" w:rsidRDefault="00401A03" w:rsidP="00A04B46">
      <w:pPr>
        <w:ind w:left="-180" w:right="-90"/>
        <w:jc w:val="center"/>
        <w:rPr>
          <w:rFonts w:ascii="Verdana" w:hAnsi="Verdana"/>
          <w:b/>
          <w:smallCaps/>
        </w:rPr>
      </w:pPr>
      <w:r w:rsidRPr="00401A03">
        <w:rPr>
          <w:rFonts w:ascii="Verdana" w:hAnsi="Verdana"/>
          <w:b/>
          <w:smallCaps/>
          <w:color w:val="000000" w:themeColor="text1"/>
        </w:rPr>
        <w:t>Flowes Store Volunteer Fire Department</w:t>
      </w:r>
      <w:r w:rsidR="000E79D2" w:rsidRPr="00401A03">
        <w:rPr>
          <w:rFonts w:ascii="Verdana" w:hAnsi="Verdana"/>
          <w:b/>
          <w:smallCaps/>
          <w:color w:val="000000" w:themeColor="text1"/>
        </w:rPr>
        <w:t xml:space="preserve"> </w:t>
      </w:r>
      <w:r w:rsidR="007F0961" w:rsidRPr="00993CDA">
        <w:rPr>
          <w:rFonts w:ascii="Verdana" w:hAnsi="Verdana"/>
          <w:b/>
          <w:smallCaps/>
        </w:rPr>
        <w:t>Receive</w:t>
      </w:r>
      <w:r w:rsidR="00241E17" w:rsidRPr="00993CDA">
        <w:rPr>
          <w:rFonts w:ascii="Verdana" w:hAnsi="Verdana"/>
          <w:b/>
          <w:smallCaps/>
        </w:rPr>
        <w:t>s</w:t>
      </w:r>
      <w:r w:rsidR="007F0961" w:rsidRPr="00993CDA">
        <w:rPr>
          <w:rFonts w:ascii="Verdana" w:hAnsi="Verdana"/>
          <w:b/>
          <w:smallCaps/>
        </w:rPr>
        <w:t xml:space="preserve"> Lifesaving Equipment Thanks to </w:t>
      </w:r>
      <w:r w:rsidR="007F0961" w:rsidRPr="00993CDA">
        <w:rPr>
          <w:rFonts w:ascii="Verdana" w:hAnsi="Verdana"/>
          <w:b/>
          <w:smallCaps/>
        </w:rPr>
        <w:br/>
        <w:t>Firehouse Subs Public Safety Foundation</w:t>
      </w:r>
    </w:p>
    <w:p w14:paraId="49DFCD53" w14:textId="77777777" w:rsidR="008E061A" w:rsidRPr="00990FB4" w:rsidRDefault="008E061A" w:rsidP="008E061A">
      <w:pPr>
        <w:spacing w:line="360" w:lineRule="auto"/>
        <w:rPr>
          <w:rFonts w:ascii="Verdana" w:hAnsi="Verdana"/>
          <w:color w:val="000000" w:themeColor="text1"/>
          <w:sz w:val="16"/>
          <w:szCs w:val="16"/>
        </w:rPr>
      </w:pPr>
    </w:p>
    <w:p w14:paraId="137CFA5D" w14:textId="633550A9" w:rsidR="007F0961" w:rsidRDefault="00401A03" w:rsidP="00B3525C">
      <w:pPr>
        <w:spacing w:line="276" w:lineRule="auto"/>
        <w:rPr>
          <w:rFonts w:ascii="Verdana" w:hAnsi="Verdana" w:cs="Helvetica"/>
          <w:color w:val="FF0000"/>
        </w:rPr>
      </w:pPr>
      <w:r w:rsidRPr="00401A03">
        <w:rPr>
          <w:rFonts w:ascii="Verdana" w:hAnsi="Verdana" w:cs="Helvetica"/>
          <w:b/>
          <w:color w:val="000000" w:themeColor="text1"/>
        </w:rPr>
        <w:t>Concord, NC</w:t>
      </w:r>
      <w:r w:rsidR="00A4147B" w:rsidRPr="00401A03">
        <w:rPr>
          <w:rFonts w:ascii="Verdana" w:hAnsi="Verdana" w:cs="Helvetica"/>
          <w:color w:val="000000" w:themeColor="text1"/>
        </w:rPr>
        <w:t xml:space="preserve"> </w:t>
      </w:r>
      <w:r w:rsidR="00304413" w:rsidRPr="00F53B76">
        <w:rPr>
          <w:rFonts w:ascii="Verdana" w:hAnsi="Verdana" w:cs="Helvetica"/>
          <w:color w:val="000000" w:themeColor="text1"/>
        </w:rPr>
        <w:t>–</w:t>
      </w:r>
      <w:r w:rsidR="00EC348C" w:rsidRPr="00F53B76">
        <w:rPr>
          <w:rFonts w:ascii="Verdana" w:hAnsi="Verdana" w:cs="Helvetica"/>
          <w:color w:val="000000" w:themeColor="text1"/>
        </w:rPr>
        <w:t xml:space="preserve"> </w:t>
      </w:r>
      <w:r w:rsidR="007F0961" w:rsidRPr="00401A03">
        <w:rPr>
          <w:rFonts w:ascii="Verdana" w:hAnsi="Verdana" w:cs="Helvetica"/>
          <w:color w:val="000000" w:themeColor="text1"/>
          <w:sz w:val="22"/>
          <w:szCs w:val="22"/>
        </w:rPr>
        <w:t>Thanks to Firehouse Subs Public Safety Foundation</w:t>
      </w:r>
      <w:r w:rsidR="00241E17" w:rsidRPr="00401A03">
        <w:rPr>
          <w:rFonts w:ascii="Verdana" w:hAnsi="Verdana" w:cs="Helvetica"/>
          <w:color w:val="000000" w:themeColor="text1"/>
          <w:sz w:val="22"/>
          <w:szCs w:val="22"/>
        </w:rPr>
        <w:t>,</w:t>
      </w:r>
      <w:r w:rsidR="007F0961" w:rsidRPr="00401A03">
        <w:rPr>
          <w:rFonts w:ascii="Verdana" w:hAnsi="Verdana" w:cs="Helvetica"/>
          <w:color w:val="000000" w:themeColor="text1"/>
          <w:sz w:val="22"/>
          <w:szCs w:val="22"/>
        </w:rPr>
        <w:t xml:space="preserve"> </w:t>
      </w:r>
      <w:r w:rsidRPr="00401A03">
        <w:rPr>
          <w:rFonts w:ascii="Verdana" w:hAnsi="Verdana" w:cs="Helvetica"/>
          <w:color w:val="000000" w:themeColor="text1"/>
          <w:sz w:val="22"/>
          <w:szCs w:val="22"/>
        </w:rPr>
        <w:t>Flowes Store Volunteer Fire Department</w:t>
      </w:r>
      <w:r w:rsidR="007F0961" w:rsidRPr="00401A03">
        <w:rPr>
          <w:rFonts w:ascii="Verdana" w:hAnsi="Verdana" w:cs="Helvetica"/>
          <w:sz w:val="22"/>
          <w:szCs w:val="22"/>
        </w:rPr>
        <w:t xml:space="preserve"> is now better equipped to </w:t>
      </w:r>
      <w:r w:rsidR="00C971F0" w:rsidRPr="00401A03">
        <w:rPr>
          <w:rFonts w:ascii="Verdana" w:hAnsi="Verdana" w:cs="Helvetica"/>
          <w:sz w:val="22"/>
          <w:szCs w:val="22"/>
        </w:rPr>
        <w:t>keep</w:t>
      </w:r>
      <w:r w:rsidR="007F0961" w:rsidRPr="00401A03">
        <w:rPr>
          <w:rFonts w:ascii="Verdana" w:hAnsi="Verdana" w:cs="Helvetica"/>
          <w:sz w:val="22"/>
          <w:szCs w:val="22"/>
        </w:rPr>
        <w:t xml:space="preserve"> our community</w:t>
      </w:r>
      <w:r w:rsidR="00C971F0" w:rsidRPr="00401A03">
        <w:rPr>
          <w:rFonts w:ascii="Verdana" w:hAnsi="Verdana" w:cs="Helvetica"/>
          <w:sz w:val="22"/>
          <w:szCs w:val="22"/>
        </w:rPr>
        <w:t xml:space="preserve"> safe</w:t>
      </w:r>
      <w:r w:rsidR="007F0961" w:rsidRPr="00401A03">
        <w:rPr>
          <w:rFonts w:ascii="Verdana" w:hAnsi="Verdana" w:cs="Helvetica"/>
          <w:sz w:val="22"/>
          <w:szCs w:val="22"/>
        </w:rPr>
        <w:t xml:space="preserve">. </w:t>
      </w:r>
      <w:r w:rsidRPr="00401A03">
        <w:rPr>
          <w:rFonts w:ascii="Verdana" w:hAnsi="Verdana" w:cs="Helvetica"/>
          <w:sz w:val="22"/>
          <w:szCs w:val="22"/>
        </w:rPr>
        <w:t xml:space="preserve"> </w:t>
      </w:r>
      <w:r w:rsidRPr="00401A03">
        <w:rPr>
          <w:rFonts w:ascii="Verdana" w:hAnsi="Verdana" w:cs="Helvetica"/>
          <w:color w:val="000000" w:themeColor="text1"/>
          <w:sz w:val="22"/>
          <w:szCs w:val="22"/>
        </w:rPr>
        <w:t>Flowes Store Volunteer Fire Department</w:t>
      </w:r>
      <w:r w:rsidRPr="00401A03">
        <w:rPr>
          <w:rFonts w:ascii="Verdana" w:hAnsi="Verdana" w:cs="Helvetica"/>
          <w:sz w:val="22"/>
          <w:szCs w:val="22"/>
        </w:rPr>
        <w:t xml:space="preserve"> </w:t>
      </w:r>
      <w:r w:rsidR="007F0961" w:rsidRPr="00401A03">
        <w:rPr>
          <w:rFonts w:ascii="Verdana" w:hAnsi="Verdana" w:cs="Helvetica"/>
          <w:sz w:val="22"/>
          <w:szCs w:val="22"/>
        </w:rPr>
        <w:t xml:space="preserve">recently received a </w:t>
      </w:r>
      <w:r w:rsidR="007F0961" w:rsidRPr="00401A03">
        <w:rPr>
          <w:rFonts w:ascii="Verdana" w:hAnsi="Verdana" w:cs="Helvetica"/>
          <w:color w:val="000000" w:themeColor="text1"/>
          <w:sz w:val="22"/>
          <w:szCs w:val="22"/>
        </w:rPr>
        <w:t>$</w:t>
      </w:r>
      <w:r w:rsidRPr="00401A03">
        <w:rPr>
          <w:rFonts w:ascii="Verdana" w:hAnsi="Verdana"/>
          <w:b/>
          <w:bCs/>
          <w:color w:val="000000"/>
          <w:sz w:val="22"/>
          <w:szCs w:val="22"/>
        </w:rPr>
        <w:t>24,785.48</w:t>
      </w:r>
      <w:r w:rsidRPr="00401A03">
        <w:rPr>
          <w:rFonts w:ascii="Verdana" w:hAnsi="Verdana" w:cs="Helvetica"/>
          <w:color w:val="FF0000"/>
          <w:sz w:val="22"/>
          <w:szCs w:val="22"/>
        </w:rPr>
        <w:t xml:space="preserve"> </w:t>
      </w:r>
      <w:r w:rsidR="007F0961" w:rsidRPr="00401A03">
        <w:rPr>
          <w:rFonts w:ascii="Verdana" w:hAnsi="Verdana" w:cs="Helvetica"/>
          <w:sz w:val="22"/>
          <w:szCs w:val="22"/>
        </w:rPr>
        <w:t xml:space="preserve">grant award from the Foundation to purchase </w:t>
      </w:r>
      <w:r w:rsidRPr="00401A03">
        <w:rPr>
          <w:rFonts w:ascii="Verdana" w:hAnsi="Verdana" w:cs="Helvetica"/>
          <w:sz w:val="22"/>
          <w:szCs w:val="22"/>
        </w:rPr>
        <w:t xml:space="preserve">Hurst </w:t>
      </w:r>
      <w:proofErr w:type="spellStart"/>
      <w:r w:rsidRPr="00401A03">
        <w:rPr>
          <w:rFonts w:ascii="Verdana" w:hAnsi="Verdana" w:cs="Helvetica"/>
          <w:sz w:val="22"/>
          <w:szCs w:val="22"/>
        </w:rPr>
        <w:t>Edraulic</w:t>
      </w:r>
      <w:proofErr w:type="spellEnd"/>
      <w:r w:rsidRPr="00401A03">
        <w:rPr>
          <w:rFonts w:ascii="Verdana" w:hAnsi="Verdana" w:cs="Helvetica"/>
          <w:sz w:val="22"/>
          <w:szCs w:val="22"/>
        </w:rPr>
        <w:t xml:space="preserve"> vehicle extrica</w:t>
      </w:r>
      <w:r>
        <w:rPr>
          <w:rFonts w:ascii="Verdana" w:hAnsi="Verdana" w:cs="Helvetica"/>
          <w:sz w:val="22"/>
          <w:szCs w:val="22"/>
        </w:rPr>
        <w:t>t</w:t>
      </w:r>
      <w:r w:rsidRPr="00401A03">
        <w:rPr>
          <w:rFonts w:ascii="Verdana" w:hAnsi="Verdana" w:cs="Helvetica"/>
          <w:sz w:val="22"/>
          <w:szCs w:val="22"/>
        </w:rPr>
        <w:t xml:space="preserve">ion </w:t>
      </w:r>
      <w:r>
        <w:rPr>
          <w:rFonts w:ascii="Verdana" w:hAnsi="Verdana" w:cs="Helvetica"/>
          <w:sz w:val="22"/>
          <w:szCs w:val="22"/>
        </w:rPr>
        <w:t>equipment</w:t>
      </w:r>
      <w:r w:rsidRPr="00401A03">
        <w:rPr>
          <w:rFonts w:ascii="Verdana" w:hAnsi="Verdana" w:cs="Helvetica"/>
          <w:sz w:val="22"/>
          <w:szCs w:val="22"/>
        </w:rPr>
        <w:t>.</w:t>
      </w:r>
      <w:r>
        <w:rPr>
          <w:rFonts w:ascii="Verdana" w:hAnsi="Verdana" w:cs="Helvetica"/>
        </w:rPr>
        <w:t xml:space="preserve">  </w:t>
      </w:r>
    </w:p>
    <w:p w14:paraId="02827C2B" w14:textId="77777777" w:rsidR="007F0961" w:rsidRDefault="007F0961" w:rsidP="00B3525C">
      <w:pPr>
        <w:spacing w:line="276" w:lineRule="auto"/>
        <w:rPr>
          <w:rFonts w:ascii="Verdana" w:hAnsi="Verdana" w:cs="Helvetica"/>
          <w:i/>
          <w:color w:val="FF0000"/>
        </w:rPr>
      </w:pPr>
    </w:p>
    <w:p w14:paraId="7E6A9CC9" w14:textId="68EF1D3C" w:rsidR="00B3525C" w:rsidRPr="00993CDA" w:rsidRDefault="00401A03" w:rsidP="00993CDA">
      <w:pPr>
        <w:spacing w:line="276" w:lineRule="auto"/>
        <w:ind w:firstLine="630"/>
        <w:jc w:val="center"/>
        <w:rPr>
          <w:rFonts w:ascii="Verdana" w:hAnsi="Verdana" w:cs="Helvetica"/>
          <w:color w:val="000000" w:themeColor="text1"/>
        </w:rPr>
      </w:pPr>
      <w:r w:rsidRPr="00401A03">
        <w:rPr>
          <w:rFonts w:ascii="Verdana" w:hAnsi="Verdana" w:cs="Helvetica"/>
          <w:noProof/>
          <w:color w:val="000000" w:themeColor="text1"/>
          <w:lang w:val="en-ZW" w:eastAsia="en-ZW" w:bidi="ar-SA"/>
        </w:rPr>
        <w:drawing>
          <wp:inline distT="0" distB="0" distL="0" distR="0" wp14:anchorId="13ABB72F" wp14:editId="60F89DFB">
            <wp:extent cx="4268569" cy="2447925"/>
            <wp:effectExtent l="0" t="0" r="0" b="0"/>
            <wp:docPr id="2" name="Picture 2" descr="C:\Users\FSFD Chief Office\Desktop\fireho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FD Chief Office\Desktop\firehous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4649" cy="2462881"/>
                    </a:xfrm>
                    <a:prstGeom prst="rect">
                      <a:avLst/>
                    </a:prstGeom>
                    <a:noFill/>
                    <a:ln>
                      <a:noFill/>
                    </a:ln>
                  </pic:spPr>
                </pic:pic>
              </a:graphicData>
            </a:graphic>
          </wp:inline>
        </w:drawing>
      </w:r>
    </w:p>
    <w:p w14:paraId="3C680B5C" w14:textId="77777777" w:rsidR="00B3525C" w:rsidRPr="00554B33" w:rsidRDefault="00B3525C" w:rsidP="00B3525C">
      <w:pPr>
        <w:spacing w:line="276" w:lineRule="auto"/>
        <w:rPr>
          <w:rFonts w:ascii="Verdana" w:eastAsia="Verdana" w:hAnsi="Verdana" w:cs="Helvetica"/>
          <w:b/>
          <w:lang w:bidi="ar-SA"/>
        </w:rPr>
      </w:pPr>
      <w:r w:rsidRPr="00554B33">
        <w:rPr>
          <w:rFonts w:ascii="Verdana" w:eastAsia="Verdana" w:hAnsi="Verdana" w:cs="Helvetica"/>
          <w:b/>
          <w:bCs/>
        </w:rPr>
        <w:t>ABOUT FIREHOUSE SUBS PUBLIC SAFETY FOUNDATION</w:t>
      </w:r>
    </w:p>
    <w:p w14:paraId="04667587" w14:textId="5B1C95A9" w:rsidR="00554B33" w:rsidRPr="00401A03" w:rsidRDefault="00554B33" w:rsidP="00993CDA">
      <w:pPr>
        <w:rPr>
          <w:rFonts w:ascii="Verdana" w:hAnsi="Verdana"/>
          <w:b/>
          <w:bCs/>
          <w:sz w:val="22"/>
          <w:szCs w:val="22"/>
          <w:lang w:bidi="ar-SA"/>
        </w:rPr>
      </w:pPr>
      <w:r w:rsidRPr="00401A03">
        <w:rPr>
          <w:rFonts w:ascii="Verdana" w:hAnsi="Verdana"/>
          <w:sz w:val="22"/>
          <w:szCs w:val="22"/>
        </w:rPr>
        <w:t>In 2005, the Firehouse Subs Founders established the 501(c</w:t>
      </w:r>
      <w:proofErr w:type="gramStart"/>
      <w:r w:rsidRPr="00401A03">
        <w:rPr>
          <w:rFonts w:ascii="Verdana" w:hAnsi="Verdana"/>
          <w:sz w:val="22"/>
          <w:szCs w:val="22"/>
        </w:rPr>
        <w:t>)(</w:t>
      </w:r>
      <w:proofErr w:type="gramEnd"/>
      <w:r w:rsidRPr="00401A03">
        <w:rPr>
          <w:rFonts w:ascii="Verdana" w:hAnsi="Verdana"/>
          <w:sz w:val="22"/>
          <w:szCs w:val="22"/>
        </w:rPr>
        <w:t>3), non-profit Firehouse Subs Public Safety Foundation. The charity provides funding resources, lifesaving equipment, prevention education, training and disaster relief support to first responders and public safety organizations. Since inception, Firehouse Subs Public Safety Foundation has granted </w:t>
      </w:r>
      <w:r w:rsidRPr="00401A03">
        <w:rPr>
          <w:rFonts w:ascii="Verdana" w:hAnsi="Verdana"/>
          <w:b/>
          <w:bCs/>
          <w:sz w:val="22"/>
          <w:szCs w:val="22"/>
        </w:rPr>
        <w:t>more than $</w:t>
      </w:r>
      <w:r w:rsidR="00693179" w:rsidRPr="00401A03">
        <w:rPr>
          <w:rFonts w:ascii="Verdana" w:hAnsi="Verdana"/>
          <w:b/>
          <w:bCs/>
          <w:sz w:val="22"/>
          <w:szCs w:val="22"/>
        </w:rPr>
        <w:t>50</w:t>
      </w:r>
      <w:r w:rsidRPr="00401A03">
        <w:rPr>
          <w:rFonts w:ascii="Verdana" w:hAnsi="Verdana"/>
          <w:b/>
          <w:bCs/>
          <w:sz w:val="22"/>
          <w:szCs w:val="22"/>
        </w:rPr>
        <w:t xml:space="preserve"> million to hometown heroes in 49 states and Puerto Rico</w:t>
      </w:r>
      <w:r w:rsidR="00993CDA" w:rsidRPr="00401A03">
        <w:rPr>
          <w:rFonts w:ascii="Verdana" w:hAnsi="Verdana"/>
          <w:b/>
          <w:bCs/>
          <w:sz w:val="22"/>
          <w:szCs w:val="22"/>
        </w:rPr>
        <w:t>.</w:t>
      </w:r>
    </w:p>
    <w:p w14:paraId="2352AFDE" w14:textId="77777777" w:rsidR="00241E17" w:rsidRPr="00693179" w:rsidRDefault="00241E17" w:rsidP="00554B33">
      <w:pPr>
        <w:rPr>
          <w:rFonts w:ascii="Verdana" w:hAnsi="Verdana"/>
          <w:b/>
          <w:bCs/>
          <w:lang w:bidi="ar-SA"/>
        </w:rPr>
      </w:pPr>
    </w:p>
    <w:p w14:paraId="74C44806" w14:textId="4809C69F" w:rsidR="00A236BC" w:rsidRPr="00401A03" w:rsidRDefault="00554B33" w:rsidP="00693179">
      <w:pPr>
        <w:rPr>
          <w:rFonts w:ascii="Verdana" w:hAnsi="Verdana" w:cs="Helvetica"/>
          <w:sz w:val="22"/>
          <w:szCs w:val="22"/>
          <w:u w:val="single" w:color="386EFF"/>
        </w:rPr>
      </w:pPr>
      <w:r w:rsidRPr="00401A03">
        <w:rPr>
          <w:rFonts w:ascii="Verdana" w:hAnsi="Verdana"/>
          <w:sz w:val="22"/>
          <w:szCs w:val="22"/>
        </w:rPr>
        <w:t>Firehouse Subs Public Safety Foundation is honored to be listed as a four-star nonprofit organization by Charity Navigator. T</w:t>
      </w:r>
      <w:bookmarkStart w:id="0" w:name="_GoBack"/>
      <w:bookmarkEnd w:id="0"/>
      <w:r w:rsidRPr="00401A03">
        <w:rPr>
          <w:rFonts w:ascii="Verdana" w:hAnsi="Verdana"/>
          <w:sz w:val="22"/>
          <w:szCs w:val="22"/>
        </w:rPr>
        <w:t xml:space="preserve">heir highest designation. </w:t>
      </w:r>
      <w:r w:rsidR="00993CDA" w:rsidRPr="00401A03">
        <w:rPr>
          <w:rFonts w:ascii="Verdana" w:hAnsi="Verdana"/>
          <w:sz w:val="22"/>
          <w:szCs w:val="22"/>
        </w:rPr>
        <w:t>Grant allocations are made possible thanks to the overwhelming support of Firehouse Subs restaurants and generous donors.</w:t>
      </w:r>
    </w:p>
    <w:p w14:paraId="3A158FC3" w14:textId="77777777" w:rsidR="00693179" w:rsidRPr="00401A03" w:rsidRDefault="00693179" w:rsidP="00693179">
      <w:pPr>
        <w:rPr>
          <w:rFonts w:ascii="Verdana" w:hAnsi="Verdana" w:cs="Helvetica"/>
          <w:sz w:val="22"/>
          <w:szCs w:val="22"/>
          <w:u w:val="single" w:color="386EFF"/>
        </w:rPr>
      </w:pPr>
    </w:p>
    <w:p w14:paraId="0A85849B" w14:textId="6E070C1A" w:rsidR="00401A03" w:rsidRPr="00F53B76" w:rsidRDefault="00693179" w:rsidP="00401A03">
      <w:pPr>
        <w:shd w:val="clear" w:color="auto" w:fill="FFFFFF"/>
        <w:rPr>
          <w:rFonts w:ascii="Verdana" w:hAnsi="Verdana" w:cs="Georgia"/>
          <w:iCs/>
        </w:rPr>
      </w:pPr>
      <w:r w:rsidRPr="00401A03">
        <w:rPr>
          <w:rFonts w:ascii="Verdana" w:hAnsi="Verdana" w:cs="Calibri"/>
          <w:sz w:val="22"/>
          <w:szCs w:val="22"/>
        </w:rPr>
        <w:t>Grant allocations are made possible thanks to the overwhelming support of Firehouse Subs restaurants and generous donors. More than 70% of the funds raised for the Firehouse Subs Public Safety Foundation come from the generosity of Firehouse Subs guests and the restaurant brand. Please consider supporting a Firehouse Subs restaurant near you. </w:t>
      </w:r>
    </w:p>
    <w:sectPr w:rsidR="00401A03" w:rsidRPr="00F53B76" w:rsidSect="000868FB">
      <w:footerReference w:type="default" r:id="rId10"/>
      <w:pgSz w:w="12240" w:h="15840"/>
      <w:pgMar w:top="720" w:right="1080" w:bottom="72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8B8F8" w14:textId="77777777" w:rsidR="00351317" w:rsidRDefault="00351317" w:rsidP="00401A03">
      <w:r>
        <w:separator/>
      </w:r>
    </w:p>
  </w:endnote>
  <w:endnote w:type="continuationSeparator" w:id="0">
    <w:p w14:paraId="7451B31A" w14:textId="77777777" w:rsidR="00351317" w:rsidRDefault="00351317" w:rsidP="0040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A8155" w14:textId="6C7F95A8" w:rsidR="00401A03" w:rsidRDefault="00401A03">
    <w:pPr>
      <w:pStyle w:val="Footer"/>
    </w:pPr>
  </w:p>
  <w:p w14:paraId="72EE2168" w14:textId="5CA66448" w:rsidR="00401A03" w:rsidRPr="00990FB4" w:rsidRDefault="00AE2ED1" w:rsidP="00990FB4">
    <w:pPr>
      <w:pStyle w:val="Footer"/>
      <w:jc w:val="center"/>
      <w:rPr>
        <w:b/>
      </w:rPr>
    </w:pPr>
    <w:r w:rsidRPr="00990FB4">
      <w:rPr>
        <w:b/>
      </w:rPr>
      <w:t>You can donate directly to the Firehouse Subs Public Safety Foundation by visiting:  http://firehousesubsfoundation.org/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BE4D0" w14:textId="77777777" w:rsidR="00351317" w:rsidRDefault="00351317" w:rsidP="00401A03">
      <w:r>
        <w:separator/>
      </w:r>
    </w:p>
  </w:footnote>
  <w:footnote w:type="continuationSeparator" w:id="0">
    <w:p w14:paraId="38987978" w14:textId="77777777" w:rsidR="00351317" w:rsidRDefault="00351317" w:rsidP="00401A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939F2"/>
    <w:multiLevelType w:val="hybridMultilevel"/>
    <w:tmpl w:val="6BB4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EB062A"/>
    <w:multiLevelType w:val="hybridMultilevel"/>
    <w:tmpl w:val="996644C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D9046B"/>
    <w:multiLevelType w:val="hybridMultilevel"/>
    <w:tmpl w:val="511AE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0B45B5"/>
    <w:multiLevelType w:val="hybridMultilevel"/>
    <w:tmpl w:val="0CD0D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3B2004D"/>
    <w:multiLevelType w:val="hybridMultilevel"/>
    <w:tmpl w:val="58029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4495951"/>
    <w:multiLevelType w:val="hybridMultilevel"/>
    <w:tmpl w:val="A456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923113"/>
    <w:multiLevelType w:val="hybridMultilevel"/>
    <w:tmpl w:val="E690E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758"/>
    <w:rsid w:val="00000CBC"/>
    <w:rsid w:val="000165F1"/>
    <w:rsid w:val="00034F28"/>
    <w:rsid w:val="00035702"/>
    <w:rsid w:val="00041F63"/>
    <w:rsid w:val="00052301"/>
    <w:rsid w:val="00055142"/>
    <w:rsid w:val="00056029"/>
    <w:rsid w:val="00065880"/>
    <w:rsid w:val="0007542D"/>
    <w:rsid w:val="000868FB"/>
    <w:rsid w:val="00087987"/>
    <w:rsid w:val="00091E0B"/>
    <w:rsid w:val="00092B85"/>
    <w:rsid w:val="000979DE"/>
    <w:rsid w:val="000A22C9"/>
    <w:rsid w:val="000A3FF6"/>
    <w:rsid w:val="000A5CA0"/>
    <w:rsid w:val="000C0C67"/>
    <w:rsid w:val="000D3241"/>
    <w:rsid w:val="000D57A2"/>
    <w:rsid w:val="000E03B3"/>
    <w:rsid w:val="000E510B"/>
    <w:rsid w:val="000E79D2"/>
    <w:rsid w:val="000F0AB2"/>
    <w:rsid w:val="001105B1"/>
    <w:rsid w:val="001132D7"/>
    <w:rsid w:val="00125AB6"/>
    <w:rsid w:val="00133758"/>
    <w:rsid w:val="00134653"/>
    <w:rsid w:val="00142A7E"/>
    <w:rsid w:val="00144DE8"/>
    <w:rsid w:val="00151425"/>
    <w:rsid w:val="00151FA9"/>
    <w:rsid w:val="00154D17"/>
    <w:rsid w:val="00160F01"/>
    <w:rsid w:val="00165C53"/>
    <w:rsid w:val="0017780F"/>
    <w:rsid w:val="001863CB"/>
    <w:rsid w:val="001B6FAB"/>
    <w:rsid w:val="001C3379"/>
    <w:rsid w:val="001D03F1"/>
    <w:rsid w:val="001D0828"/>
    <w:rsid w:val="00233043"/>
    <w:rsid w:val="0023677C"/>
    <w:rsid w:val="00240F86"/>
    <w:rsid w:val="00241E17"/>
    <w:rsid w:val="00250713"/>
    <w:rsid w:val="00252143"/>
    <w:rsid w:val="00281BCB"/>
    <w:rsid w:val="00282AAA"/>
    <w:rsid w:val="002836A8"/>
    <w:rsid w:val="00283BB4"/>
    <w:rsid w:val="0028754B"/>
    <w:rsid w:val="0029035B"/>
    <w:rsid w:val="0029680F"/>
    <w:rsid w:val="002A0CEC"/>
    <w:rsid w:val="002A0DE5"/>
    <w:rsid w:val="002A3D60"/>
    <w:rsid w:val="002A4E30"/>
    <w:rsid w:val="002A5E84"/>
    <w:rsid w:val="002B1B04"/>
    <w:rsid w:val="002B2C06"/>
    <w:rsid w:val="002B34C1"/>
    <w:rsid w:val="002B3F40"/>
    <w:rsid w:val="002C6EC9"/>
    <w:rsid w:val="002D1375"/>
    <w:rsid w:val="002D734E"/>
    <w:rsid w:val="002E11E2"/>
    <w:rsid w:val="002E679C"/>
    <w:rsid w:val="002F228F"/>
    <w:rsid w:val="002F6ADF"/>
    <w:rsid w:val="003012C2"/>
    <w:rsid w:val="00301BA6"/>
    <w:rsid w:val="00304413"/>
    <w:rsid w:val="00321E6D"/>
    <w:rsid w:val="00325D13"/>
    <w:rsid w:val="00326D0C"/>
    <w:rsid w:val="003279B3"/>
    <w:rsid w:val="00340BBC"/>
    <w:rsid w:val="0034453C"/>
    <w:rsid w:val="00351317"/>
    <w:rsid w:val="003525FE"/>
    <w:rsid w:val="00355E83"/>
    <w:rsid w:val="00356719"/>
    <w:rsid w:val="003573C2"/>
    <w:rsid w:val="003628AB"/>
    <w:rsid w:val="003767AF"/>
    <w:rsid w:val="00381B93"/>
    <w:rsid w:val="00386292"/>
    <w:rsid w:val="0039630A"/>
    <w:rsid w:val="003C71D0"/>
    <w:rsid w:val="003D45BF"/>
    <w:rsid w:val="003E0A63"/>
    <w:rsid w:val="003E2DCB"/>
    <w:rsid w:val="003F1191"/>
    <w:rsid w:val="003F6C98"/>
    <w:rsid w:val="00401A03"/>
    <w:rsid w:val="00402B7C"/>
    <w:rsid w:val="00403638"/>
    <w:rsid w:val="00404E91"/>
    <w:rsid w:val="00405E94"/>
    <w:rsid w:val="00413EF3"/>
    <w:rsid w:val="00417855"/>
    <w:rsid w:val="0042644E"/>
    <w:rsid w:val="004473A6"/>
    <w:rsid w:val="0045392D"/>
    <w:rsid w:val="004811F4"/>
    <w:rsid w:val="00496BD6"/>
    <w:rsid w:val="0049788C"/>
    <w:rsid w:val="004A04B5"/>
    <w:rsid w:val="004B63F4"/>
    <w:rsid w:val="004C00C5"/>
    <w:rsid w:val="004D5D15"/>
    <w:rsid w:val="004E037D"/>
    <w:rsid w:val="004E6824"/>
    <w:rsid w:val="004E7D38"/>
    <w:rsid w:val="004F4070"/>
    <w:rsid w:val="004F42DD"/>
    <w:rsid w:val="00500C3C"/>
    <w:rsid w:val="005026D8"/>
    <w:rsid w:val="005179DA"/>
    <w:rsid w:val="00517C94"/>
    <w:rsid w:val="0052320C"/>
    <w:rsid w:val="005318A8"/>
    <w:rsid w:val="00554B33"/>
    <w:rsid w:val="00557471"/>
    <w:rsid w:val="005615D8"/>
    <w:rsid w:val="00573E15"/>
    <w:rsid w:val="005811B5"/>
    <w:rsid w:val="00582CE0"/>
    <w:rsid w:val="0059215D"/>
    <w:rsid w:val="00593C87"/>
    <w:rsid w:val="005A1142"/>
    <w:rsid w:val="005A2719"/>
    <w:rsid w:val="005B0C6E"/>
    <w:rsid w:val="005B3627"/>
    <w:rsid w:val="005B4B36"/>
    <w:rsid w:val="005C6B4A"/>
    <w:rsid w:val="005C7D29"/>
    <w:rsid w:val="005D7398"/>
    <w:rsid w:val="005E0000"/>
    <w:rsid w:val="005E12DE"/>
    <w:rsid w:val="005F7A2E"/>
    <w:rsid w:val="00604159"/>
    <w:rsid w:val="00606B56"/>
    <w:rsid w:val="006240F8"/>
    <w:rsid w:val="00624621"/>
    <w:rsid w:val="00627A8B"/>
    <w:rsid w:val="00634280"/>
    <w:rsid w:val="00640E24"/>
    <w:rsid w:val="00646895"/>
    <w:rsid w:val="00654166"/>
    <w:rsid w:val="00657F67"/>
    <w:rsid w:val="00661E78"/>
    <w:rsid w:val="00671574"/>
    <w:rsid w:val="00675A39"/>
    <w:rsid w:val="00682489"/>
    <w:rsid w:val="00684DFA"/>
    <w:rsid w:val="006866E3"/>
    <w:rsid w:val="00693179"/>
    <w:rsid w:val="00694E3F"/>
    <w:rsid w:val="006966CF"/>
    <w:rsid w:val="006A0B2E"/>
    <w:rsid w:val="006A52A4"/>
    <w:rsid w:val="006A76C7"/>
    <w:rsid w:val="006B7663"/>
    <w:rsid w:val="006C0F49"/>
    <w:rsid w:val="006C1420"/>
    <w:rsid w:val="006C4604"/>
    <w:rsid w:val="006D23DC"/>
    <w:rsid w:val="006D2E13"/>
    <w:rsid w:val="006D44AF"/>
    <w:rsid w:val="006F0B1F"/>
    <w:rsid w:val="006F1B82"/>
    <w:rsid w:val="006F329F"/>
    <w:rsid w:val="00710B48"/>
    <w:rsid w:val="00711629"/>
    <w:rsid w:val="007255F7"/>
    <w:rsid w:val="00762AA7"/>
    <w:rsid w:val="007670CB"/>
    <w:rsid w:val="00773636"/>
    <w:rsid w:val="007758FE"/>
    <w:rsid w:val="00775F45"/>
    <w:rsid w:val="0078239B"/>
    <w:rsid w:val="007842C7"/>
    <w:rsid w:val="007852AB"/>
    <w:rsid w:val="00785DA7"/>
    <w:rsid w:val="00796C69"/>
    <w:rsid w:val="007A0C3F"/>
    <w:rsid w:val="007B0B75"/>
    <w:rsid w:val="007C0113"/>
    <w:rsid w:val="007C2D95"/>
    <w:rsid w:val="007C3AAD"/>
    <w:rsid w:val="007C730F"/>
    <w:rsid w:val="007D6656"/>
    <w:rsid w:val="007E67DD"/>
    <w:rsid w:val="007F0961"/>
    <w:rsid w:val="007F2DFB"/>
    <w:rsid w:val="008017D6"/>
    <w:rsid w:val="00803F0F"/>
    <w:rsid w:val="00805492"/>
    <w:rsid w:val="008056E9"/>
    <w:rsid w:val="00807666"/>
    <w:rsid w:val="00810FF6"/>
    <w:rsid w:val="00825E34"/>
    <w:rsid w:val="00832766"/>
    <w:rsid w:val="00836268"/>
    <w:rsid w:val="008370AC"/>
    <w:rsid w:val="00847DD5"/>
    <w:rsid w:val="00866973"/>
    <w:rsid w:val="00877100"/>
    <w:rsid w:val="008775F5"/>
    <w:rsid w:val="00895181"/>
    <w:rsid w:val="0089709F"/>
    <w:rsid w:val="008A2213"/>
    <w:rsid w:val="008B48B2"/>
    <w:rsid w:val="008D1BA5"/>
    <w:rsid w:val="008D41B8"/>
    <w:rsid w:val="008E061A"/>
    <w:rsid w:val="008E2D3C"/>
    <w:rsid w:val="008F3163"/>
    <w:rsid w:val="008F4A32"/>
    <w:rsid w:val="008F69A9"/>
    <w:rsid w:val="00900127"/>
    <w:rsid w:val="00900E9A"/>
    <w:rsid w:val="00902D6B"/>
    <w:rsid w:val="0090655E"/>
    <w:rsid w:val="00925C10"/>
    <w:rsid w:val="00927A1F"/>
    <w:rsid w:val="00936E48"/>
    <w:rsid w:val="009414BC"/>
    <w:rsid w:val="00945ADA"/>
    <w:rsid w:val="009502BC"/>
    <w:rsid w:val="00973F6D"/>
    <w:rsid w:val="0097625A"/>
    <w:rsid w:val="009824F7"/>
    <w:rsid w:val="0098444A"/>
    <w:rsid w:val="00990FB4"/>
    <w:rsid w:val="00993CDA"/>
    <w:rsid w:val="009952DE"/>
    <w:rsid w:val="009A45CC"/>
    <w:rsid w:val="009B2E68"/>
    <w:rsid w:val="009C00F4"/>
    <w:rsid w:val="009C1914"/>
    <w:rsid w:val="009C1F7D"/>
    <w:rsid w:val="009C207A"/>
    <w:rsid w:val="009C4F72"/>
    <w:rsid w:val="009C59E4"/>
    <w:rsid w:val="009C61A3"/>
    <w:rsid w:val="009E3224"/>
    <w:rsid w:val="009E5DB6"/>
    <w:rsid w:val="009F588D"/>
    <w:rsid w:val="009F603D"/>
    <w:rsid w:val="00A006B1"/>
    <w:rsid w:val="00A01FDB"/>
    <w:rsid w:val="00A04B46"/>
    <w:rsid w:val="00A06F3B"/>
    <w:rsid w:val="00A10F08"/>
    <w:rsid w:val="00A236BC"/>
    <w:rsid w:val="00A23E78"/>
    <w:rsid w:val="00A31AEE"/>
    <w:rsid w:val="00A327FC"/>
    <w:rsid w:val="00A349A3"/>
    <w:rsid w:val="00A35367"/>
    <w:rsid w:val="00A4147B"/>
    <w:rsid w:val="00A426A0"/>
    <w:rsid w:val="00A62B8B"/>
    <w:rsid w:val="00A80A7A"/>
    <w:rsid w:val="00AB0F58"/>
    <w:rsid w:val="00AD2742"/>
    <w:rsid w:val="00AD3C5F"/>
    <w:rsid w:val="00AD502A"/>
    <w:rsid w:val="00AE2ED1"/>
    <w:rsid w:val="00AF51D0"/>
    <w:rsid w:val="00B04878"/>
    <w:rsid w:val="00B054DE"/>
    <w:rsid w:val="00B112A8"/>
    <w:rsid w:val="00B16AA4"/>
    <w:rsid w:val="00B222DD"/>
    <w:rsid w:val="00B24270"/>
    <w:rsid w:val="00B245BE"/>
    <w:rsid w:val="00B310B3"/>
    <w:rsid w:val="00B330AA"/>
    <w:rsid w:val="00B339D8"/>
    <w:rsid w:val="00B3525C"/>
    <w:rsid w:val="00B414CB"/>
    <w:rsid w:val="00B47D27"/>
    <w:rsid w:val="00B51034"/>
    <w:rsid w:val="00B6281F"/>
    <w:rsid w:val="00B66614"/>
    <w:rsid w:val="00B66AE8"/>
    <w:rsid w:val="00B6767F"/>
    <w:rsid w:val="00B94100"/>
    <w:rsid w:val="00BA0C4A"/>
    <w:rsid w:val="00BA205F"/>
    <w:rsid w:val="00BC5705"/>
    <w:rsid w:val="00BC6509"/>
    <w:rsid w:val="00BD417B"/>
    <w:rsid w:val="00BD744D"/>
    <w:rsid w:val="00BE0076"/>
    <w:rsid w:val="00BE2040"/>
    <w:rsid w:val="00BE59C9"/>
    <w:rsid w:val="00BF06D6"/>
    <w:rsid w:val="00BF19A5"/>
    <w:rsid w:val="00BF261E"/>
    <w:rsid w:val="00BF2B5A"/>
    <w:rsid w:val="00C00DBB"/>
    <w:rsid w:val="00C040CB"/>
    <w:rsid w:val="00C13024"/>
    <w:rsid w:val="00C16C0F"/>
    <w:rsid w:val="00C23384"/>
    <w:rsid w:val="00C255A4"/>
    <w:rsid w:val="00C269ED"/>
    <w:rsid w:val="00C34A38"/>
    <w:rsid w:val="00C41971"/>
    <w:rsid w:val="00C523DE"/>
    <w:rsid w:val="00C702DE"/>
    <w:rsid w:val="00C75F84"/>
    <w:rsid w:val="00C8158C"/>
    <w:rsid w:val="00C81C8D"/>
    <w:rsid w:val="00C879EA"/>
    <w:rsid w:val="00C942DC"/>
    <w:rsid w:val="00C971F0"/>
    <w:rsid w:val="00CA2112"/>
    <w:rsid w:val="00CA4F7B"/>
    <w:rsid w:val="00CA7D45"/>
    <w:rsid w:val="00CC1615"/>
    <w:rsid w:val="00CC5B4E"/>
    <w:rsid w:val="00CD1F61"/>
    <w:rsid w:val="00CD6844"/>
    <w:rsid w:val="00CE56A8"/>
    <w:rsid w:val="00CF0ED1"/>
    <w:rsid w:val="00CF7197"/>
    <w:rsid w:val="00D01641"/>
    <w:rsid w:val="00D15AD5"/>
    <w:rsid w:val="00D214E0"/>
    <w:rsid w:val="00D25355"/>
    <w:rsid w:val="00D45367"/>
    <w:rsid w:val="00D4713D"/>
    <w:rsid w:val="00D64A1E"/>
    <w:rsid w:val="00D65EFE"/>
    <w:rsid w:val="00D66B95"/>
    <w:rsid w:val="00D703CB"/>
    <w:rsid w:val="00D729C8"/>
    <w:rsid w:val="00D8561F"/>
    <w:rsid w:val="00D870B4"/>
    <w:rsid w:val="00DA0F3D"/>
    <w:rsid w:val="00DB310E"/>
    <w:rsid w:val="00DB4C74"/>
    <w:rsid w:val="00DC06D8"/>
    <w:rsid w:val="00DC293D"/>
    <w:rsid w:val="00DC523B"/>
    <w:rsid w:val="00DD3B99"/>
    <w:rsid w:val="00DE106B"/>
    <w:rsid w:val="00DE39E4"/>
    <w:rsid w:val="00E024C6"/>
    <w:rsid w:val="00E04DBB"/>
    <w:rsid w:val="00E15D1F"/>
    <w:rsid w:val="00E20756"/>
    <w:rsid w:val="00E50659"/>
    <w:rsid w:val="00E602E2"/>
    <w:rsid w:val="00E92E61"/>
    <w:rsid w:val="00E94EBF"/>
    <w:rsid w:val="00EA5CC2"/>
    <w:rsid w:val="00EB080E"/>
    <w:rsid w:val="00EB0821"/>
    <w:rsid w:val="00EB373B"/>
    <w:rsid w:val="00EC348C"/>
    <w:rsid w:val="00EC4608"/>
    <w:rsid w:val="00EC4793"/>
    <w:rsid w:val="00EC6FAF"/>
    <w:rsid w:val="00ED717E"/>
    <w:rsid w:val="00EE3971"/>
    <w:rsid w:val="00EE7C51"/>
    <w:rsid w:val="00EF0362"/>
    <w:rsid w:val="00EF1970"/>
    <w:rsid w:val="00EF6D09"/>
    <w:rsid w:val="00F0267F"/>
    <w:rsid w:val="00F1054D"/>
    <w:rsid w:val="00F114B3"/>
    <w:rsid w:val="00F13B49"/>
    <w:rsid w:val="00F320ED"/>
    <w:rsid w:val="00F3232C"/>
    <w:rsid w:val="00F3684C"/>
    <w:rsid w:val="00F41C70"/>
    <w:rsid w:val="00F450D7"/>
    <w:rsid w:val="00F53B76"/>
    <w:rsid w:val="00F544CD"/>
    <w:rsid w:val="00F551A7"/>
    <w:rsid w:val="00F60D33"/>
    <w:rsid w:val="00F64352"/>
    <w:rsid w:val="00F70E34"/>
    <w:rsid w:val="00F93FDA"/>
    <w:rsid w:val="00FA3515"/>
    <w:rsid w:val="00FA518B"/>
    <w:rsid w:val="00FB5F4E"/>
    <w:rsid w:val="00FC0F3B"/>
    <w:rsid w:val="00FC274F"/>
    <w:rsid w:val="00FC34E9"/>
    <w:rsid w:val="00FD176F"/>
    <w:rsid w:val="00FD40F4"/>
    <w:rsid w:val="00FD5035"/>
    <w:rsid w:val="00FD770A"/>
    <w:rsid w:val="00FE30A0"/>
    <w:rsid w:val="00FE7958"/>
    <w:rsid w:val="00FF12ED"/>
    <w:rsid w:val="00FF4FDF"/>
    <w:rsid w:val="00FF58B9"/>
    <w:rsid w:val="00FF61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8623CF"/>
  <w15:docId w15:val="{6D1FA996-6B73-3444-9A86-3546A9C9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Arial" w:hAnsi="Arial"/>
      <w:b/>
      <w:sz w:val="28"/>
      <w:szCs w:val="20"/>
      <w:u w:val="single"/>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321E6D"/>
    <w:rPr>
      <w:rFonts w:ascii="Tahoma" w:hAnsi="Tahoma" w:cs="Tahoma"/>
      <w:sz w:val="16"/>
      <w:szCs w:val="16"/>
    </w:rPr>
  </w:style>
  <w:style w:type="character" w:customStyle="1" w:styleId="BalloonTextChar">
    <w:name w:val="Balloon Text Char"/>
    <w:basedOn w:val="DefaultParagraphFont"/>
    <w:link w:val="BalloonText"/>
    <w:uiPriority w:val="99"/>
    <w:semiHidden/>
    <w:rsid w:val="00321E6D"/>
    <w:rPr>
      <w:rFonts w:ascii="Tahoma" w:hAnsi="Tahoma" w:cs="Tahoma"/>
      <w:sz w:val="16"/>
      <w:szCs w:val="16"/>
      <w:lang w:bidi="en-US"/>
    </w:rPr>
  </w:style>
  <w:style w:type="character" w:styleId="CommentReference">
    <w:name w:val="annotation reference"/>
    <w:basedOn w:val="DefaultParagraphFont"/>
    <w:uiPriority w:val="99"/>
    <w:semiHidden/>
    <w:unhideWhenUsed/>
    <w:rsid w:val="00321E6D"/>
    <w:rPr>
      <w:sz w:val="16"/>
      <w:szCs w:val="16"/>
    </w:rPr>
  </w:style>
  <w:style w:type="paragraph" w:styleId="CommentText">
    <w:name w:val="annotation text"/>
    <w:basedOn w:val="Normal"/>
    <w:link w:val="CommentTextChar"/>
    <w:uiPriority w:val="99"/>
    <w:unhideWhenUsed/>
    <w:rsid w:val="00321E6D"/>
    <w:rPr>
      <w:sz w:val="20"/>
      <w:szCs w:val="20"/>
    </w:rPr>
  </w:style>
  <w:style w:type="character" w:customStyle="1" w:styleId="CommentTextChar">
    <w:name w:val="Comment Text Char"/>
    <w:basedOn w:val="DefaultParagraphFont"/>
    <w:link w:val="CommentText"/>
    <w:uiPriority w:val="99"/>
    <w:rsid w:val="00321E6D"/>
    <w:rPr>
      <w:lang w:bidi="en-US"/>
    </w:rPr>
  </w:style>
  <w:style w:type="paragraph" w:styleId="CommentSubject">
    <w:name w:val="annotation subject"/>
    <w:basedOn w:val="CommentText"/>
    <w:next w:val="CommentText"/>
    <w:link w:val="CommentSubjectChar"/>
    <w:uiPriority w:val="99"/>
    <w:semiHidden/>
    <w:unhideWhenUsed/>
    <w:rsid w:val="00321E6D"/>
    <w:rPr>
      <w:b/>
      <w:bCs/>
    </w:rPr>
  </w:style>
  <w:style w:type="character" w:customStyle="1" w:styleId="CommentSubjectChar">
    <w:name w:val="Comment Subject Char"/>
    <w:basedOn w:val="CommentTextChar"/>
    <w:link w:val="CommentSubject"/>
    <w:uiPriority w:val="99"/>
    <w:semiHidden/>
    <w:rsid w:val="00321E6D"/>
    <w:rPr>
      <w:b/>
      <w:bCs/>
      <w:lang w:bidi="en-US"/>
    </w:rPr>
  </w:style>
  <w:style w:type="paragraph" w:styleId="Revision">
    <w:name w:val="Revision"/>
    <w:hidden/>
    <w:uiPriority w:val="99"/>
    <w:semiHidden/>
    <w:rsid w:val="006866E3"/>
    <w:rPr>
      <w:sz w:val="24"/>
      <w:szCs w:val="24"/>
      <w:lang w:bidi="en-US"/>
    </w:rPr>
  </w:style>
  <w:style w:type="paragraph" w:styleId="ListParagraph">
    <w:name w:val="List Paragraph"/>
    <w:basedOn w:val="Normal"/>
    <w:uiPriority w:val="34"/>
    <w:qFormat/>
    <w:rsid w:val="00240F86"/>
    <w:pPr>
      <w:ind w:left="720"/>
      <w:contextualSpacing/>
    </w:pPr>
  </w:style>
  <w:style w:type="paragraph" w:styleId="NormalWeb">
    <w:name w:val="Normal (Web)"/>
    <w:basedOn w:val="Normal"/>
    <w:uiPriority w:val="99"/>
    <w:semiHidden/>
    <w:unhideWhenUsed/>
    <w:rsid w:val="00B47D27"/>
    <w:pPr>
      <w:spacing w:before="100" w:beforeAutospacing="1" w:after="100" w:afterAutospacing="1"/>
    </w:pPr>
    <w:rPr>
      <w:rFonts w:ascii="Times" w:hAnsi="Times"/>
      <w:sz w:val="20"/>
      <w:szCs w:val="20"/>
      <w:lang w:bidi="ar-SA"/>
    </w:rPr>
  </w:style>
  <w:style w:type="character" w:styleId="Strong">
    <w:name w:val="Strong"/>
    <w:basedOn w:val="DefaultParagraphFont"/>
    <w:uiPriority w:val="22"/>
    <w:qFormat/>
    <w:rsid w:val="000979DE"/>
    <w:rPr>
      <w:b/>
      <w:bCs/>
    </w:rPr>
  </w:style>
  <w:style w:type="paragraph" w:styleId="Header">
    <w:name w:val="header"/>
    <w:basedOn w:val="Normal"/>
    <w:link w:val="HeaderChar"/>
    <w:uiPriority w:val="99"/>
    <w:unhideWhenUsed/>
    <w:rsid w:val="00401A03"/>
    <w:pPr>
      <w:tabs>
        <w:tab w:val="center" w:pos="4513"/>
        <w:tab w:val="right" w:pos="9026"/>
      </w:tabs>
    </w:pPr>
  </w:style>
  <w:style w:type="character" w:customStyle="1" w:styleId="HeaderChar">
    <w:name w:val="Header Char"/>
    <w:basedOn w:val="DefaultParagraphFont"/>
    <w:link w:val="Header"/>
    <w:uiPriority w:val="99"/>
    <w:rsid w:val="00401A03"/>
    <w:rPr>
      <w:sz w:val="24"/>
      <w:szCs w:val="24"/>
      <w:lang w:bidi="en-US"/>
    </w:rPr>
  </w:style>
  <w:style w:type="paragraph" w:styleId="Footer">
    <w:name w:val="footer"/>
    <w:basedOn w:val="Normal"/>
    <w:link w:val="FooterChar"/>
    <w:uiPriority w:val="99"/>
    <w:unhideWhenUsed/>
    <w:rsid w:val="00401A03"/>
    <w:pPr>
      <w:tabs>
        <w:tab w:val="center" w:pos="4513"/>
        <w:tab w:val="right" w:pos="9026"/>
      </w:tabs>
    </w:pPr>
  </w:style>
  <w:style w:type="character" w:customStyle="1" w:styleId="FooterChar">
    <w:name w:val="Footer Char"/>
    <w:basedOn w:val="DefaultParagraphFont"/>
    <w:link w:val="Footer"/>
    <w:uiPriority w:val="99"/>
    <w:rsid w:val="00401A03"/>
    <w:rPr>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50336">
      <w:bodyDiv w:val="1"/>
      <w:marLeft w:val="0"/>
      <w:marRight w:val="0"/>
      <w:marTop w:val="0"/>
      <w:marBottom w:val="0"/>
      <w:divBdr>
        <w:top w:val="none" w:sz="0" w:space="0" w:color="auto"/>
        <w:left w:val="none" w:sz="0" w:space="0" w:color="auto"/>
        <w:bottom w:val="none" w:sz="0" w:space="0" w:color="auto"/>
        <w:right w:val="none" w:sz="0" w:space="0" w:color="auto"/>
      </w:divBdr>
      <w:divsChild>
        <w:div w:id="1487822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428244">
              <w:marLeft w:val="0"/>
              <w:marRight w:val="0"/>
              <w:marTop w:val="0"/>
              <w:marBottom w:val="0"/>
              <w:divBdr>
                <w:top w:val="none" w:sz="0" w:space="0" w:color="auto"/>
                <w:left w:val="none" w:sz="0" w:space="0" w:color="auto"/>
                <w:bottom w:val="none" w:sz="0" w:space="0" w:color="auto"/>
                <w:right w:val="none" w:sz="0" w:space="0" w:color="auto"/>
              </w:divBdr>
              <w:divsChild>
                <w:div w:id="554199637">
                  <w:marLeft w:val="0"/>
                  <w:marRight w:val="0"/>
                  <w:marTop w:val="0"/>
                  <w:marBottom w:val="0"/>
                  <w:divBdr>
                    <w:top w:val="none" w:sz="0" w:space="0" w:color="auto"/>
                    <w:left w:val="none" w:sz="0" w:space="0" w:color="auto"/>
                    <w:bottom w:val="none" w:sz="0" w:space="0" w:color="auto"/>
                    <w:right w:val="none" w:sz="0" w:space="0" w:color="auto"/>
                  </w:divBdr>
                  <w:divsChild>
                    <w:div w:id="1600521377">
                      <w:marLeft w:val="0"/>
                      <w:marRight w:val="0"/>
                      <w:marTop w:val="0"/>
                      <w:marBottom w:val="0"/>
                      <w:divBdr>
                        <w:top w:val="none" w:sz="0" w:space="0" w:color="auto"/>
                        <w:left w:val="none" w:sz="0" w:space="0" w:color="auto"/>
                        <w:bottom w:val="none" w:sz="0" w:space="0" w:color="auto"/>
                        <w:right w:val="none" w:sz="0" w:space="0" w:color="auto"/>
                      </w:divBdr>
                      <w:divsChild>
                        <w:div w:id="304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8676">
      <w:bodyDiv w:val="1"/>
      <w:marLeft w:val="0"/>
      <w:marRight w:val="0"/>
      <w:marTop w:val="0"/>
      <w:marBottom w:val="0"/>
      <w:divBdr>
        <w:top w:val="none" w:sz="0" w:space="0" w:color="auto"/>
        <w:left w:val="none" w:sz="0" w:space="0" w:color="auto"/>
        <w:bottom w:val="none" w:sz="0" w:space="0" w:color="auto"/>
        <w:right w:val="none" w:sz="0" w:space="0" w:color="auto"/>
      </w:divBdr>
    </w:div>
    <w:div w:id="455027700">
      <w:bodyDiv w:val="1"/>
      <w:marLeft w:val="0"/>
      <w:marRight w:val="0"/>
      <w:marTop w:val="0"/>
      <w:marBottom w:val="0"/>
      <w:divBdr>
        <w:top w:val="none" w:sz="0" w:space="0" w:color="auto"/>
        <w:left w:val="none" w:sz="0" w:space="0" w:color="auto"/>
        <w:bottom w:val="none" w:sz="0" w:space="0" w:color="auto"/>
        <w:right w:val="none" w:sz="0" w:space="0" w:color="auto"/>
      </w:divBdr>
    </w:div>
    <w:div w:id="538977634">
      <w:bodyDiv w:val="1"/>
      <w:marLeft w:val="0"/>
      <w:marRight w:val="0"/>
      <w:marTop w:val="0"/>
      <w:marBottom w:val="0"/>
      <w:divBdr>
        <w:top w:val="none" w:sz="0" w:space="0" w:color="auto"/>
        <w:left w:val="none" w:sz="0" w:space="0" w:color="auto"/>
        <w:bottom w:val="none" w:sz="0" w:space="0" w:color="auto"/>
        <w:right w:val="none" w:sz="0" w:space="0" w:color="auto"/>
      </w:divBdr>
      <w:divsChild>
        <w:div w:id="1399595658">
          <w:marLeft w:val="0"/>
          <w:marRight w:val="0"/>
          <w:marTop w:val="0"/>
          <w:marBottom w:val="0"/>
          <w:divBdr>
            <w:top w:val="none" w:sz="0" w:space="0" w:color="auto"/>
            <w:left w:val="none" w:sz="0" w:space="0" w:color="auto"/>
            <w:bottom w:val="none" w:sz="0" w:space="0" w:color="auto"/>
            <w:right w:val="none" w:sz="0" w:space="0" w:color="auto"/>
          </w:divBdr>
        </w:div>
      </w:divsChild>
    </w:div>
    <w:div w:id="699207133">
      <w:bodyDiv w:val="1"/>
      <w:marLeft w:val="0"/>
      <w:marRight w:val="0"/>
      <w:marTop w:val="0"/>
      <w:marBottom w:val="0"/>
      <w:divBdr>
        <w:top w:val="none" w:sz="0" w:space="0" w:color="auto"/>
        <w:left w:val="none" w:sz="0" w:space="0" w:color="auto"/>
        <w:bottom w:val="none" w:sz="0" w:space="0" w:color="auto"/>
        <w:right w:val="none" w:sz="0" w:space="0" w:color="auto"/>
      </w:divBdr>
    </w:div>
    <w:div w:id="762267196">
      <w:bodyDiv w:val="1"/>
      <w:marLeft w:val="0"/>
      <w:marRight w:val="0"/>
      <w:marTop w:val="0"/>
      <w:marBottom w:val="0"/>
      <w:divBdr>
        <w:top w:val="none" w:sz="0" w:space="0" w:color="auto"/>
        <w:left w:val="none" w:sz="0" w:space="0" w:color="auto"/>
        <w:bottom w:val="none" w:sz="0" w:space="0" w:color="auto"/>
        <w:right w:val="none" w:sz="0" w:space="0" w:color="auto"/>
      </w:divBdr>
    </w:div>
    <w:div w:id="1068259286">
      <w:bodyDiv w:val="1"/>
      <w:marLeft w:val="0"/>
      <w:marRight w:val="0"/>
      <w:marTop w:val="0"/>
      <w:marBottom w:val="0"/>
      <w:divBdr>
        <w:top w:val="none" w:sz="0" w:space="0" w:color="auto"/>
        <w:left w:val="none" w:sz="0" w:space="0" w:color="auto"/>
        <w:bottom w:val="none" w:sz="0" w:space="0" w:color="auto"/>
        <w:right w:val="none" w:sz="0" w:space="0" w:color="auto"/>
      </w:divBdr>
      <w:divsChild>
        <w:div w:id="1711998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392405">
              <w:marLeft w:val="0"/>
              <w:marRight w:val="0"/>
              <w:marTop w:val="0"/>
              <w:marBottom w:val="0"/>
              <w:divBdr>
                <w:top w:val="none" w:sz="0" w:space="0" w:color="auto"/>
                <w:left w:val="none" w:sz="0" w:space="0" w:color="auto"/>
                <w:bottom w:val="none" w:sz="0" w:space="0" w:color="auto"/>
                <w:right w:val="none" w:sz="0" w:space="0" w:color="auto"/>
              </w:divBdr>
              <w:divsChild>
                <w:div w:id="1125153355">
                  <w:marLeft w:val="0"/>
                  <w:marRight w:val="0"/>
                  <w:marTop w:val="0"/>
                  <w:marBottom w:val="0"/>
                  <w:divBdr>
                    <w:top w:val="none" w:sz="0" w:space="0" w:color="auto"/>
                    <w:left w:val="none" w:sz="0" w:space="0" w:color="auto"/>
                    <w:bottom w:val="none" w:sz="0" w:space="0" w:color="auto"/>
                    <w:right w:val="none" w:sz="0" w:space="0" w:color="auto"/>
                  </w:divBdr>
                  <w:divsChild>
                    <w:div w:id="18115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57372">
      <w:bodyDiv w:val="1"/>
      <w:marLeft w:val="0"/>
      <w:marRight w:val="0"/>
      <w:marTop w:val="0"/>
      <w:marBottom w:val="0"/>
      <w:divBdr>
        <w:top w:val="none" w:sz="0" w:space="0" w:color="auto"/>
        <w:left w:val="none" w:sz="0" w:space="0" w:color="auto"/>
        <w:bottom w:val="none" w:sz="0" w:space="0" w:color="auto"/>
        <w:right w:val="none" w:sz="0" w:space="0" w:color="auto"/>
      </w:divBdr>
    </w:div>
    <w:div w:id="1164123513">
      <w:bodyDiv w:val="1"/>
      <w:marLeft w:val="0"/>
      <w:marRight w:val="0"/>
      <w:marTop w:val="0"/>
      <w:marBottom w:val="0"/>
      <w:divBdr>
        <w:top w:val="none" w:sz="0" w:space="0" w:color="auto"/>
        <w:left w:val="none" w:sz="0" w:space="0" w:color="auto"/>
        <w:bottom w:val="none" w:sz="0" w:space="0" w:color="auto"/>
        <w:right w:val="none" w:sz="0" w:space="0" w:color="auto"/>
      </w:divBdr>
    </w:div>
    <w:div w:id="1294873976">
      <w:bodyDiv w:val="1"/>
      <w:marLeft w:val="0"/>
      <w:marRight w:val="0"/>
      <w:marTop w:val="0"/>
      <w:marBottom w:val="0"/>
      <w:divBdr>
        <w:top w:val="none" w:sz="0" w:space="0" w:color="auto"/>
        <w:left w:val="none" w:sz="0" w:space="0" w:color="auto"/>
        <w:bottom w:val="none" w:sz="0" w:space="0" w:color="auto"/>
        <w:right w:val="none" w:sz="0" w:space="0" w:color="auto"/>
      </w:divBdr>
    </w:div>
    <w:div w:id="1383989801">
      <w:bodyDiv w:val="1"/>
      <w:marLeft w:val="0"/>
      <w:marRight w:val="0"/>
      <w:marTop w:val="0"/>
      <w:marBottom w:val="0"/>
      <w:divBdr>
        <w:top w:val="none" w:sz="0" w:space="0" w:color="auto"/>
        <w:left w:val="none" w:sz="0" w:space="0" w:color="auto"/>
        <w:bottom w:val="none" w:sz="0" w:space="0" w:color="auto"/>
        <w:right w:val="none" w:sz="0" w:space="0" w:color="auto"/>
      </w:divBdr>
    </w:div>
    <w:div w:id="1531264080">
      <w:bodyDiv w:val="1"/>
      <w:marLeft w:val="0"/>
      <w:marRight w:val="0"/>
      <w:marTop w:val="0"/>
      <w:marBottom w:val="0"/>
      <w:divBdr>
        <w:top w:val="none" w:sz="0" w:space="0" w:color="auto"/>
        <w:left w:val="none" w:sz="0" w:space="0" w:color="auto"/>
        <w:bottom w:val="none" w:sz="0" w:space="0" w:color="auto"/>
        <w:right w:val="none" w:sz="0" w:space="0" w:color="auto"/>
      </w:divBdr>
    </w:div>
    <w:div w:id="1818301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CB87B-86B4-4904-9E5E-F1C62B172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Firehouse</Company>
  <LinksUpToDate>false</LinksUpToDate>
  <CharactersWithSpaces>1613</CharactersWithSpaces>
  <SharedDoc>false</SharedDoc>
  <HLinks>
    <vt:vector size="30" baseType="variant">
      <vt:variant>
        <vt:i4>5439558</vt:i4>
      </vt:variant>
      <vt:variant>
        <vt:i4>9</vt:i4>
      </vt:variant>
      <vt:variant>
        <vt:i4>0</vt:i4>
      </vt:variant>
      <vt:variant>
        <vt:i4>5</vt:i4>
      </vt:variant>
      <vt:variant>
        <vt:lpwstr>http://www.youtube.com/firehousesubs</vt:lpwstr>
      </vt:variant>
      <vt:variant>
        <vt:lpwstr/>
      </vt:variant>
      <vt:variant>
        <vt:i4>4980788</vt:i4>
      </vt:variant>
      <vt:variant>
        <vt:i4>6</vt:i4>
      </vt:variant>
      <vt:variant>
        <vt:i4>0</vt:i4>
      </vt:variant>
      <vt:variant>
        <vt:i4>5</vt:i4>
      </vt:variant>
      <vt:variant>
        <vt:lpwstr>http://www.facebook.com/firehousesubs</vt:lpwstr>
      </vt:variant>
      <vt:variant>
        <vt:lpwstr/>
      </vt:variant>
      <vt:variant>
        <vt:i4>5177407</vt:i4>
      </vt:variant>
      <vt:variant>
        <vt:i4>3</vt:i4>
      </vt:variant>
      <vt:variant>
        <vt:i4>0</vt:i4>
      </vt:variant>
      <vt:variant>
        <vt:i4>5</vt:i4>
      </vt:variant>
      <vt:variant>
        <vt:lpwstr>http://www.firehousesubs.com/</vt:lpwstr>
      </vt:variant>
      <vt:variant>
        <vt:lpwstr/>
      </vt:variant>
      <vt:variant>
        <vt:i4>1966202</vt:i4>
      </vt:variant>
      <vt:variant>
        <vt:i4>0</vt:i4>
      </vt:variant>
      <vt:variant>
        <vt:i4>0</vt:i4>
      </vt:variant>
      <vt:variant>
        <vt:i4>5</vt:i4>
      </vt:variant>
      <vt:variant>
        <vt:lpwstr>http://www.k9sforwarriors.org</vt:lpwstr>
      </vt:variant>
      <vt:variant>
        <vt:lpwstr/>
      </vt:variant>
      <vt:variant>
        <vt:i4>4128871</vt:i4>
      </vt:variant>
      <vt:variant>
        <vt:i4>-1</vt:i4>
      </vt:variant>
      <vt:variant>
        <vt:i4>1031</vt:i4>
      </vt:variant>
      <vt:variant>
        <vt:i4>1</vt:i4>
      </vt:variant>
      <vt:variant>
        <vt:lpwstr>*Foundation-Logo SMALL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The Zimmerman Agency</dc:creator>
  <cp:lastModifiedBy>Flowes Store FD</cp:lastModifiedBy>
  <cp:revision>2</cp:revision>
  <cp:lastPrinted>2017-02-08T18:45:00Z</cp:lastPrinted>
  <dcterms:created xsi:type="dcterms:W3CDTF">2020-09-10T20:43:00Z</dcterms:created>
  <dcterms:modified xsi:type="dcterms:W3CDTF">2020-09-10T20:43:00Z</dcterms:modified>
</cp:coreProperties>
</file>